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ACD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042398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7A5E66E" w14:textId="77777777" w:rsidR="00CD36CF" w:rsidRDefault="005C0549" w:rsidP="00CC1F3B">
      <w:pPr>
        <w:pStyle w:val="TitlePageBillPrefix"/>
      </w:pPr>
      <w:sdt>
        <w:sdtPr>
          <w:tag w:val="IntroDate"/>
          <w:id w:val="-1236936958"/>
          <w:placeholder>
            <w:docPart w:val="E4EC1AC5F73C4EEA84B8C0067DE054B7"/>
          </w:placeholder>
          <w:text/>
        </w:sdtPr>
        <w:sdtEndPr/>
        <w:sdtContent>
          <w:r w:rsidR="00AE48A0">
            <w:t>Introduced</w:t>
          </w:r>
        </w:sdtContent>
      </w:sdt>
    </w:p>
    <w:p w14:paraId="4285E380" w14:textId="04E18DAB" w:rsidR="00CD36CF" w:rsidRDefault="005C054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68AEC559324359B0E0383FD8ECDA0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A390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B02191E95E3424DA36E5A758CB6AE60"/>
          </w:placeholder>
          <w:text/>
        </w:sdtPr>
        <w:sdtEndPr/>
        <w:sdtContent>
          <w:r>
            <w:t>4277</w:t>
          </w:r>
        </w:sdtContent>
      </w:sdt>
    </w:p>
    <w:p w14:paraId="257581AA" w14:textId="1B080BF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9655249DD704F5BBEF1A2E4188AA700"/>
          </w:placeholder>
          <w:text w:multiLine="1"/>
        </w:sdtPr>
        <w:sdtEndPr/>
        <w:sdtContent>
          <w:r w:rsidR="00AA3904">
            <w:t>Delegate D. Smith</w:t>
          </w:r>
        </w:sdtContent>
      </w:sdt>
    </w:p>
    <w:p w14:paraId="27FC1A45" w14:textId="38025F3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C2DAF32F9684678B38C60B4AAFF809D"/>
          </w:placeholder>
          <w:text w:multiLine="1"/>
        </w:sdtPr>
        <w:sdtEndPr/>
        <w:sdtContent>
          <w:r w:rsidR="005C0549">
            <w:t>Introduced January 14, 2026; referred to the Committee on the Judiciary</w:t>
          </w:r>
        </w:sdtContent>
      </w:sdt>
      <w:r>
        <w:t>]</w:t>
      </w:r>
    </w:p>
    <w:p w14:paraId="0D8895CC" w14:textId="66B767BB" w:rsidR="00303684" w:rsidRDefault="0000526A" w:rsidP="00CC1F3B">
      <w:pPr>
        <w:pStyle w:val="TitleSection"/>
      </w:pPr>
      <w:r>
        <w:lastRenderedPageBreak/>
        <w:t>A BILL</w:t>
      </w:r>
      <w:r w:rsidR="00B17C52" w:rsidRPr="00B17C52">
        <w:t xml:space="preserve"> to amend and reenact §64-9-1 of the Code of West Virginia, 1931, as amended, relating to authorizing the Attorney General to promulgate a legislative rule relating to the prevention of unfair or deceptive acts or practices in home improvement transactions.</w:t>
      </w:r>
    </w:p>
    <w:p w14:paraId="4BE7669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7575A2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A8C2B0" w14:textId="77777777" w:rsidR="00B17C52" w:rsidRDefault="00B17C52" w:rsidP="00B17C52">
      <w:pPr>
        <w:pStyle w:val="ArticleHeading"/>
      </w:pPr>
      <w:r>
        <w:t>ARTICLE 9. Authorization for miscellaneous boards and agencies to promulgate legislative rules.</w:t>
      </w:r>
    </w:p>
    <w:p w14:paraId="7D41CFD5" w14:textId="59BFA9B2" w:rsidR="00B17C52" w:rsidRDefault="00B17C52" w:rsidP="00B17C52">
      <w:pPr>
        <w:pStyle w:val="SectionHeading"/>
      </w:pPr>
      <w:r>
        <w:t xml:space="preserve">§64-9-1. Attorney General. </w:t>
      </w:r>
    </w:p>
    <w:p w14:paraId="60CF2A91" w14:textId="77777777" w:rsidR="00B17C52" w:rsidRDefault="00B17C52" w:rsidP="00B17C52">
      <w:pPr>
        <w:pStyle w:val="SectionBody"/>
      </w:pPr>
      <w:r>
        <w:t xml:space="preserve">The legislative rule filed in the State Register on May 4, 1987, authorized under the authority of §46A-6-103 of this code, relating to the Attorney General (the prevention of unfair or deceptive acts or practices in home improvement transactions, </w:t>
      </w:r>
      <w:hyperlink r:id="rId14" w:history="1">
        <w:r w:rsidRPr="0039034C">
          <w:rPr>
            <w:rStyle w:val="Hyperlink"/>
            <w:rFonts w:eastAsiaTheme="minorHAnsi"/>
          </w:rPr>
          <w:t>142 CSR 05</w:t>
        </w:r>
      </w:hyperlink>
      <w:r>
        <w:t xml:space="preserve">), is authorized with the amendments set forth below: </w:t>
      </w:r>
    </w:p>
    <w:p w14:paraId="06A0F730" w14:textId="77777777" w:rsidR="00B17C52" w:rsidRDefault="00B17C52" w:rsidP="00B17C52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39034C">
        <w:rPr>
          <w:rFonts w:eastAsiaTheme="minorHAnsi"/>
          <w:color w:val="000000" w:themeColor="text1"/>
        </w:rPr>
        <w:t>n page 1, by adding a new subsection 1.10. to read as follows:</w:t>
      </w:r>
      <w:r w:rsidRPr="0039034C">
        <w:rPr>
          <w:rFonts w:eastAsiaTheme="minorHAnsi"/>
          <w:color w:val="000000" w:themeColor="text1"/>
        </w:rPr>
        <w:tab/>
      </w:r>
    </w:p>
    <w:p w14:paraId="68379F3D" w14:textId="77777777" w:rsidR="00B17C52" w:rsidRDefault="00B17C52" w:rsidP="00B17C52">
      <w:pPr>
        <w:pStyle w:val="SectionBody"/>
      </w:pPr>
      <w:r>
        <w:rPr>
          <w:rFonts w:eastAsiaTheme="minorHAnsi"/>
          <w:color w:val="000000" w:themeColor="text1"/>
        </w:rPr>
        <w:t>"</w:t>
      </w:r>
      <w:r w:rsidRPr="0039034C">
        <w:rPr>
          <w:rFonts w:eastAsiaTheme="minorHAnsi"/>
          <w:color w:val="000000" w:themeColor="text1"/>
        </w:rPr>
        <w:t>1.10.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38E4C6D8" w14:textId="77777777" w:rsidR="00B17C52" w:rsidRDefault="00B17C52" w:rsidP="00B17C52">
      <w:pPr>
        <w:pStyle w:val="Note"/>
      </w:pPr>
    </w:p>
    <w:p w14:paraId="3BAD2496" w14:textId="77777777" w:rsidR="00B17C52" w:rsidRDefault="00B17C52" w:rsidP="00B17C52">
      <w:pPr>
        <w:pStyle w:val="Note"/>
      </w:pPr>
      <w:r>
        <w:t>NOTE: The purpose of this bill is to authorize the Attorney General to promulgate a legislative rule relating to the prevention of unfair or deceptive acts or practices in home improvement transactions.</w:t>
      </w:r>
    </w:p>
    <w:p w14:paraId="7C615958" w14:textId="77777777" w:rsidR="00B17C52" w:rsidRDefault="00B17C52" w:rsidP="00B17C52">
      <w:pPr>
        <w:pStyle w:val="Note"/>
      </w:pPr>
      <w:r>
        <w:t>This section is new; therefore, strike-throughs and underscoring have been omitted.</w:t>
      </w:r>
    </w:p>
    <w:sectPr w:rsidR="00B17C5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6908" w14:textId="77777777" w:rsidR="00A46F11" w:rsidRPr="00B844FE" w:rsidRDefault="00A46F11" w:rsidP="00B844FE">
      <w:r>
        <w:separator/>
      </w:r>
    </w:p>
  </w:endnote>
  <w:endnote w:type="continuationSeparator" w:id="0">
    <w:p w14:paraId="2F61CD10" w14:textId="77777777" w:rsidR="00A46F11" w:rsidRPr="00B844FE" w:rsidRDefault="00A46F1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3814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8A5F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D682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37EE" w14:textId="77777777" w:rsidR="00DA6A9E" w:rsidRDefault="00DA6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E1B6" w14:textId="77777777" w:rsidR="00A46F11" w:rsidRPr="00B844FE" w:rsidRDefault="00A46F11" w:rsidP="00B844FE">
      <w:r>
        <w:separator/>
      </w:r>
    </w:p>
  </w:footnote>
  <w:footnote w:type="continuationSeparator" w:id="0">
    <w:p w14:paraId="61F67BEB" w14:textId="77777777" w:rsidR="00A46F11" w:rsidRPr="00B844FE" w:rsidRDefault="00A46F1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14D0" w14:textId="77777777" w:rsidR="002A0269" w:rsidRPr="00B844FE" w:rsidRDefault="005C0549">
    <w:pPr>
      <w:pStyle w:val="Header"/>
    </w:pPr>
    <w:sdt>
      <w:sdtPr>
        <w:id w:val="-684364211"/>
        <w:placeholder>
          <w:docPart w:val="B168AEC559324359B0E0383FD8ECDA0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68AEC559324359B0E0383FD8ECDA0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5AF" w14:textId="31D3E1D6" w:rsidR="00C33014" w:rsidRPr="00686E9A" w:rsidRDefault="00A46F11" w:rsidP="000573A9">
    <w:pPr>
      <w:pStyle w:val="HeaderStyle"/>
      <w:rPr>
        <w:sz w:val="22"/>
        <w:szCs w:val="22"/>
      </w:rPr>
    </w:pPr>
    <w:r>
      <w:t>142 CSR 05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2026R258</w:t>
        </w:r>
        <w:r w:rsidR="00AA3904">
          <w:rPr>
            <w:sz w:val="22"/>
            <w:szCs w:val="22"/>
          </w:rPr>
          <w:t>6H</w:t>
        </w:r>
        <w:r>
          <w:rPr>
            <w:sz w:val="22"/>
            <w:szCs w:val="22"/>
          </w:rPr>
          <w:t xml:space="preserve"> 2026R258</w:t>
        </w:r>
        <w:r w:rsidR="00AA3904">
          <w:rPr>
            <w:sz w:val="22"/>
            <w:szCs w:val="22"/>
          </w:rPr>
          <w:t>5S</w:t>
        </w:r>
      </w:sdtContent>
    </w:sdt>
  </w:p>
  <w:p w14:paraId="03AD01F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028B" w14:textId="3B5C87A1" w:rsidR="00A46F11" w:rsidRPr="0039034C" w:rsidRDefault="00A46F11" w:rsidP="00A46F11">
    <w:pPr>
      <w:pStyle w:val="HeaderStyle"/>
      <w:tabs>
        <w:tab w:val="clear" w:pos="4680"/>
        <w:tab w:val="clear" w:pos="9360"/>
        <w:tab w:val="left" w:pos="6240"/>
      </w:tabs>
    </w:pPr>
    <w:r>
      <w:t>142 CSR 05</w:t>
    </w:r>
    <w:r>
      <w:tab/>
    </w:r>
    <w:sdt>
      <w:sdtPr>
        <w:rPr>
          <w:sz w:val="22"/>
          <w:szCs w:val="22"/>
        </w:rPr>
        <w:alias w:val="CBD Number"/>
        <w:tag w:val="CBD Number"/>
        <w:id w:val="554057438"/>
        <w:showingPlcHdr/>
        <w:text/>
      </w:sdtPr>
      <w:sdtEndPr/>
      <w:sdtContent>
        <w:r w:rsidR="00D24C66">
          <w:rPr>
            <w:sz w:val="22"/>
            <w:szCs w:val="22"/>
          </w:rPr>
          <w:t xml:space="preserve">     </w:t>
        </w:r>
      </w:sdtContent>
    </w:sdt>
  </w:p>
  <w:p w14:paraId="1E5F650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1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7680"/>
    <w:rsid w:val="0042709A"/>
    <w:rsid w:val="004368E0"/>
    <w:rsid w:val="00482969"/>
    <w:rsid w:val="004C13DD"/>
    <w:rsid w:val="004D3ABE"/>
    <w:rsid w:val="004E3441"/>
    <w:rsid w:val="00500579"/>
    <w:rsid w:val="00572702"/>
    <w:rsid w:val="005A5366"/>
    <w:rsid w:val="005C0549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46F11"/>
    <w:rsid w:val="00A527AD"/>
    <w:rsid w:val="00A718CF"/>
    <w:rsid w:val="00AA069B"/>
    <w:rsid w:val="00AA3904"/>
    <w:rsid w:val="00AE48A0"/>
    <w:rsid w:val="00AE61BE"/>
    <w:rsid w:val="00B16F25"/>
    <w:rsid w:val="00B17C52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4C66"/>
    <w:rsid w:val="00D579FC"/>
    <w:rsid w:val="00D81C16"/>
    <w:rsid w:val="00DA6A9E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0107"/>
  <w15:chartTrackingRefBased/>
  <w15:docId w15:val="{442A11B9-458C-4FC9-B307-660D646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17C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1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2-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EC1AC5F73C4EEA84B8C0067DE0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0AFF-A3CD-4510-A7D2-C870BA99AE3A}"/>
      </w:docPartPr>
      <w:docPartBody>
        <w:p w:rsidR="001562FE" w:rsidRDefault="001562FE">
          <w:pPr>
            <w:pStyle w:val="E4EC1AC5F73C4EEA84B8C0067DE054B7"/>
          </w:pPr>
          <w:r w:rsidRPr="00B844FE">
            <w:t>Prefix Text</w:t>
          </w:r>
        </w:p>
      </w:docPartBody>
    </w:docPart>
    <w:docPart>
      <w:docPartPr>
        <w:name w:val="B168AEC559324359B0E0383FD8EC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D5EA-1740-474F-8085-CD7370E3CBE8}"/>
      </w:docPartPr>
      <w:docPartBody>
        <w:p w:rsidR="001562FE" w:rsidRDefault="001562FE">
          <w:pPr>
            <w:pStyle w:val="B168AEC559324359B0E0383FD8ECDA07"/>
          </w:pPr>
          <w:r w:rsidRPr="00B844FE">
            <w:t>[Type here]</w:t>
          </w:r>
        </w:p>
      </w:docPartBody>
    </w:docPart>
    <w:docPart>
      <w:docPartPr>
        <w:name w:val="0B02191E95E3424DA36E5A758CB6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7961-CC19-457F-B5C9-12C46FD0C443}"/>
      </w:docPartPr>
      <w:docPartBody>
        <w:p w:rsidR="001562FE" w:rsidRDefault="001562FE">
          <w:pPr>
            <w:pStyle w:val="0B02191E95E3424DA36E5A758CB6AE60"/>
          </w:pPr>
          <w:r w:rsidRPr="00B844FE">
            <w:t>Number</w:t>
          </w:r>
        </w:p>
      </w:docPartBody>
    </w:docPart>
    <w:docPart>
      <w:docPartPr>
        <w:name w:val="89655249DD704F5BBEF1A2E4188A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0CD3-38C5-4DE4-A89F-9A1DB025391C}"/>
      </w:docPartPr>
      <w:docPartBody>
        <w:p w:rsidR="001562FE" w:rsidRDefault="001562FE">
          <w:pPr>
            <w:pStyle w:val="89655249DD704F5BBEF1A2E4188AA700"/>
          </w:pPr>
          <w:r w:rsidRPr="00B844FE">
            <w:t>Enter Sponsors Here</w:t>
          </w:r>
        </w:p>
      </w:docPartBody>
    </w:docPart>
    <w:docPart>
      <w:docPartPr>
        <w:name w:val="1C2DAF32F9684678B38C60B4AAFF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A681-D146-45F1-B8EC-12080AFE354B}"/>
      </w:docPartPr>
      <w:docPartBody>
        <w:p w:rsidR="001562FE" w:rsidRDefault="001562FE">
          <w:pPr>
            <w:pStyle w:val="1C2DAF32F9684678B38C60B4AAFF80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FE"/>
    <w:rsid w:val="001562FE"/>
    <w:rsid w:val="00417680"/>
    <w:rsid w:val="00654C06"/>
    <w:rsid w:val="007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C1AC5F73C4EEA84B8C0067DE054B7">
    <w:name w:val="E4EC1AC5F73C4EEA84B8C0067DE054B7"/>
  </w:style>
  <w:style w:type="paragraph" w:customStyle="1" w:styleId="B168AEC559324359B0E0383FD8ECDA07">
    <w:name w:val="B168AEC559324359B0E0383FD8ECDA07"/>
  </w:style>
  <w:style w:type="paragraph" w:customStyle="1" w:styleId="0B02191E95E3424DA36E5A758CB6AE60">
    <w:name w:val="0B02191E95E3424DA36E5A758CB6AE60"/>
  </w:style>
  <w:style w:type="paragraph" w:customStyle="1" w:styleId="89655249DD704F5BBEF1A2E4188AA700">
    <w:name w:val="89655249DD704F5BBEF1A2E4188AA7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2DAF32F9684678B38C60B4AAFF809D">
    <w:name w:val="1C2DAF32F9684678B38C60B4AAFF8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